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F" w:rsidRPr="007E7C1F" w:rsidRDefault="007E7C1F" w:rsidP="007E7C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7E7C1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(с изменениями на: 02.02.2015)</w:t>
      </w:r>
    </w:p>
    <w:p w:rsidR="007E7C1F" w:rsidRPr="007E7C1F" w:rsidRDefault="007E7C1F" w:rsidP="007E7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ПРАВИТЕЛЬСТВО ОРЕНБУРГСКОЙ ОБЛАСТИ</w:t>
      </w:r>
      <w:r w:rsidRPr="007E7C1F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7E7C1F" w:rsidRPr="007E7C1F" w:rsidRDefault="007E7C1F" w:rsidP="007E7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  <w:r w:rsidRPr="007E7C1F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7E7C1F" w:rsidRPr="007E7C1F" w:rsidRDefault="007E7C1F" w:rsidP="007E7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 от 19 января 2007 года N 11-п</w:t>
      </w:r>
      <w:r w:rsidRPr="007E7C1F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7E7C1F" w:rsidRPr="007E7C1F" w:rsidRDefault="007E7C1F" w:rsidP="007E7C1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30.10.2008 N 391-п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17.12.2008 N 463-п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proofErr w:type="gramStart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26.05.2010 N 364-п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28.09.2010 N 697-п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08.12.2010 N 884-п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 статьей 65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29 декабря 2012 года N 273-ФЗ "Об образовании в Российской Федерации"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 статьей 140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Бюджетного кодекса Российской Федерации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(преамбула 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Утвердить: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Порядок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согласно приложению N 1.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26.05.2010 N 364-п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08.12.2010 N 884-п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1.2.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предоставления и расходования субвенции бюджетам муниципальных районов и городских округов на выплату части компенсации за присмотр и уход за детьми, посещающими образовательные организации, реализующие образовательную программу дошкольного образования, согласно приложению N 2.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Исключен. - Постановление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Финансирование расходов, связанных с реализацией пункта 1 настоящего Постановления, осуществлять за счет субвенции, предоставляемой из областного бюджета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08.12.2010 N 884-п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Министерству образования Оренбургской области (</w:t>
      </w:r>
      <w:proofErr w:type="spell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Лабузов</w:t>
      </w:r>
      <w:proofErr w:type="spell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В.А.):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 Исключен. - Постановление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 Разработать форму отчета о расходовании субвенции на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муниципальными городскими округами (районами)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3.3. Давать разъяснения по применению настоящего Постановления.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4 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28.09.2010 N 697-п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Постановление вступает в силу со дня его официального опубликования и распространяется на правоотношения, возникшие с 1 января 2007 года.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Губернатор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А.А.ЧЕРНЫШЕВ</w:t>
      </w:r>
    </w:p>
    <w:p w:rsidR="007E7C1F" w:rsidRPr="007E7C1F" w:rsidRDefault="007E7C1F" w:rsidP="007E7C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N 1. ПОРЯДОК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Правительства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19 января 2007 года N 11-п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30.10.2008 N 391-п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proofErr w:type="gramStart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26.05.2010 N 364-п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08.12.2010 N 884-п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Порядок устанавливает правила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26.05.2010 N 364-п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Финансирование расходов, связанных с предоставлением компенсации, является расходным обязательством Оренбургской области.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2 - 4. Исключены. - Постановление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находящихся на территории Оренбургской области, на первого ребенка, не менее пятидесяти процентов размера такой платы - на второго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ребенка, не менее семидесяти процентов размера такой платы - на третьего ребенка и последующих детей.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Оренбургской области.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5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Для выплаты компенсации части родительской платы, взимаемой с родителей за присмотр и уход за детьми в государственных и муниципальных образовательных организациях, один из родителей (законных представителей) ребенка ежегодно должен подавать в образовательную организацию письменное заявление с приложением следующих документов: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паспорт;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свидетельство о рождении ребенка;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документы, подтверждающие право на компенсацию;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иное образовательную организацию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Выплаты родителям (законным представителям) на указанные в пункте 1 цели осуществляются ежеквартально до пятнадцатого числа, следующего за отчетным кварталом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7 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 Средства материнского (семейного) капитала могут направляться на оплату присмотра и ухода за детьми, посещающими образовательные организации, реализующие образовательную программу дошкольного образования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8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9.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направлении средств материнского (семейного) капитала на оплату присмотра и ухода за детьми, посещающими образовательные организации, реализующие образовательную программу дошкольного образования, к заявлению о распоряжении средствами прилагается договор между образовательной организацией и лицом, получившим сертификат, включающий в себя обязательства организации по присмотру и уходу за детьми, посещающими образовательные организации, реализующие образовательную программу дошкольного образования, и расчет размера платы за присмотр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уход за детьми в образовательной организации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9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10. Средства материнского (семейного) капитала направляются на оплату присмотра и ухода за детьми, посещающими образовательные организации, реализующие образовательную программу дошкольного образования, территориальным органом Пенсионного фонда Российской Федерации в соответствии с договором между образовательной организацией и лицом, получившим сертификат, включающим в себя обязательства учреждения по присмотру и уходу за детьми в образовательной организации и расчет размера платы за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присмотр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уход за детьми в образовательной организации, путем безналичного перечисления этих средств на счета (лицевые счета) данного учреждения, указанные в договоре между образовательной организацией и лицом, получившим сертификат. Расчет размера платы за присмотр и уход за детьми в образовательной организации должен включать в себя сумму средств, подлежащих возврату в качестве компенсации части родительской платы за присмотр и уход за детьми в образовательной организации, с указанием суммы средств для направления органами Пенсионного фонда Российской Федерации на оплату присмотра и ухода за детьми в образовательной организации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10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</w:t>
        </w:r>
        <w:proofErr w:type="gramStart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Компенсация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случае оплаты присмотра и ухода за ребенком в образовательной организации за счет средств материнского (семейного) капитала лицу, получившему сертификат на материнский (семейный) капитал, не производится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11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12. Орган местного самоуправления городского округа и муниципального района области перечисляет компенсацию части родительской платы за присмотр и уход за детьми, посещающими образовательные организации, реализующие образовательную программу 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дошкольного образования, составляющую разницу между отчислениями территориального органа Пенсионного фонда Российской Федерации и размером платы за присмотр и уход за детьми в образовательной организации, на лицевой счет данной образовательной организации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12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</w:t>
        </w:r>
        <w:proofErr w:type="gramStart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11.04.2013 N 297-п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13.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Средства регионального материнского капитала могут направляться на оплату присмотра и ухода за детьми, посещающими образовательные организации, реализующие образовательную программу дошкольного образования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13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14.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Порядок направления средств регионального материнского капитала на оплату присмотра и ухода за детьми, посещающими образовательные организации, реализующие образовательную программу дошкольного образования, регулируется </w:t>
      </w:r>
      <w:proofErr w:type="spell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постановлением</w:t>
      </w:r>
      <w:hyperlink r:id="rId6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</w:t>
        </w:r>
        <w:proofErr w:type="spellEnd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Оренбургской области от 15.02.2013 N 117-п "Об утверждении правил направления средств (части средств) регионального материнского капитала на получение образования женщиной и (или) ребенком (детьми) и осуществление иных связанных с получением образования женщиной и (или) ребенком (детьми</w:t>
        </w:r>
        <w:proofErr w:type="gramEnd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) расходов"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(п. 14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15. Компенсация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случае оплаты содержания ребенка в организации за счет средств регионального материнского капитала лицу, получившему сертификат на региональный материнский капитал, не производится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15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16. Орган местного самоуправления городского округа и муниципального района области перечисляет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составляющую разницу между отчислениями государственного казенного учреждения Оренбургской области "Центр социальной поддержки населения" и размером платы за содержание ребенка в образовательной организации, на лицевой счет данной образовательной организации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16 введен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</w:t>
        </w:r>
        <w:proofErr w:type="gramStart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02.02.2015 N 50-п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E7C1F" w:rsidRPr="007E7C1F" w:rsidRDefault="007E7C1F" w:rsidP="007E7C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Приложение N 2. ПОРЯДОК ПРЕДОСТАВЛЕНИЯ И РАСХОДОВАНИЯ СУБВЕНЦИИ БЮДЖЕТАМ МУНИЦИПАЛЬНЫХ РАЙОНОВ И ГОРОДСКИХ ОКРУГОВ НА ВЫПЛАТУ ЧАСТИ КОМПЕНСАЦИИ ЗА ПРИСМОТР И УХОД ЗА ДЕТЬМИ, ПОСЕЩАЮЩИМИ ОБРАЗОВАТЕЛЬНЫЕ ОРГАНИЗАЦИИ, РЕАЛИЗУЮЩИЕ ОБРАЗОВАТЕЛЬНУЮ ...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Правительства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19 января 2007 года N 11-п</w:t>
      </w:r>
    </w:p>
    <w:p w:rsidR="007E7C1F" w:rsidRPr="007E7C1F" w:rsidRDefault="007E7C1F" w:rsidP="007E7C1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 ПРЕДОСТАВЛЕНИЯ И РАСХОДОВАНИЯ СУБВЕНЦИИ БЮДЖЕТАМ МУНИЦИПАЛЬНЫХ РАЙОНОВ И ГОРОДСКИХ ОКРУГОВ НА ВЫПЛАТУ ЧАСТИ КОМПЕНСАЦИИ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17.12.2008 N 463-п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proofErr w:type="gramStart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Порядок определяет механизм предоставления и расходования субвенции бюджетам муниципальных районов и городских округов на выплату части компенсации за присмотр и уход за детьми, посещающими образовательные организации, реализующие образовательную программу дошкольного образования (далее - субвенция)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Субвенцию из областного бюджета перечисляет министерство образования Оренбургской области бюджетам муниципальных районов и городских округов ежеквартально в соответствии со сводной бюджетной росписью областного бюджета в пределах лимитов бюджетных обязательств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 2 в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Субвенция бюджетам муниципальных районов и городских округов предоставляется на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 основании заявок по форме, утвержденной министерством образования Оренбургской области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8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</w:t>
        </w:r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27.08.2009 N 462-п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0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Исключен. -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Субвенция зачисляется в бюджеты муниципальных районов и городских округов на счета территориальных органов Федерального казначейства, открытые для кассового обслуживания исполнения муниципальных бюджетов.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Уполномоченные органы местного самоуправления представляют ежеквартально, до пятого числа месяца, следующего за отчетным кварталом, в министерство образования Оренбургской области отчет о расходах, связанных с выплатой части компенсации за присмотр и уход за детьми в образовательных организациях, реализующих образовательную программу дошкольного образования, по форме, утвержденной министерством образования Оренбургской области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2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04.02.2008 N 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17.04.2009 N 186-п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отчете указывается фактическое количество детей, посещающих образовательные организации, реализующие образовательную программу дошкольного образования, по состоянию на конец отчетного месяца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Ответственность за нецелевое расходование субвенции несут уполномоченные органы исполнительной власти муниципальных районов и городских округов.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7. </w:t>
      </w:r>
      <w:proofErr w:type="gramStart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использованием субвенции осуществляется в соответствии с законодательством Российской Федерации и Оренбургской области.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7 в ред. Постановления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7C1F" w:rsidRPr="007E7C1F" w:rsidRDefault="007E7C1F" w:rsidP="007E7C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Приложение N 3. МЕТОДИКА РАСПРЕДЕЛЕНИЯ СУБВЕНЦИИ НА ВЫПЛАТУ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ОБРАЗОВАНИЯ, МЕЖДУ </w:t>
      </w:r>
      <w:proofErr w:type="gramStart"/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МУНИЦИПАЛЬНЫМИ</w:t>
      </w:r>
      <w:proofErr w:type="gramEnd"/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...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3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Правительства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19 января 2007 года N 11-п</w:t>
      </w:r>
    </w:p>
    <w:p w:rsidR="007E7C1F" w:rsidRPr="007E7C1F" w:rsidRDefault="007E7C1F" w:rsidP="007E7C1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E7C1F">
        <w:rPr>
          <w:rFonts w:ascii="Arial" w:eastAsia="Times New Roman" w:hAnsi="Arial" w:cs="Arial"/>
          <w:color w:val="3C3C3C"/>
          <w:spacing w:val="2"/>
          <w:sz w:val="31"/>
          <w:szCs w:val="31"/>
        </w:rPr>
        <w:t>МЕТОДИКА РАСПРЕДЕЛЕНИЯ СУБВЕНЦИИ НА ВЫПЛАТУ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ОБРАЗОВАНИЯ, МЕЖДУ МУНИЦИПАЛЬНЫМИ РАЙОНАМИ И ГОРОДСКИМИ ОКРУГАМИ</w:t>
      </w:r>
    </w:p>
    <w:p w:rsidR="007E7C1F" w:rsidRPr="007E7C1F" w:rsidRDefault="007E7C1F" w:rsidP="007E7C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Исключена. - Постановление</w:t>
      </w:r>
      <w:r w:rsidRPr="007E7C1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7" w:history="1">
        <w:r w:rsidRPr="007E7C1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Оренбургской области от 22.04.2014 N 245-п</w:t>
        </w:r>
      </w:hyperlink>
      <w:r w:rsidRPr="007E7C1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E0688C" w:rsidRDefault="00E0688C"/>
    <w:sectPr w:rsidR="00E0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C1F"/>
    <w:rsid w:val="007E7C1F"/>
    <w:rsid w:val="00E0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7C1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C1F"/>
  </w:style>
  <w:style w:type="paragraph" w:customStyle="1" w:styleId="formattext">
    <w:name w:val="formattext"/>
    <w:basedOn w:val="a"/>
    <w:rsid w:val="007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7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292776" TargetMode="External"/><Relationship Id="rId18" Type="http://schemas.openxmlformats.org/officeDocument/2006/relationships/hyperlink" Target="http://docs.cntd.ru/document/424039591" TargetMode="External"/><Relationship Id="rId26" Type="http://schemas.openxmlformats.org/officeDocument/2006/relationships/hyperlink" Target="http://docs.cntd.ru/document/460292776" TargetMode="External"/><Relationship Id="rId39" Type="http://schemas.openxmlformats.org/officeDocument/2006/relationships/hyperlink" Target="http://docs.cntd.ru/document/499204002" TargetMode="External"/><Relationship Id="rId21" Type="http://schemas.openxmlformats.org/officeDocument/2006/relationships/hyperlink" Target="http://docs.cntd.ru/document/952011630" TargetMode="External"/><Relationship Id="rId34" Type="http://schemas.openxmlformats.org/officeDocument/2006/relationships/hyperlink" Target="http://docs.cntd.ru/document/952013390" TargetMode="External"/><Relationship Id="rId42" Type="http://schemas.openxmlformats.org/officeDocument/2006/relationships/hyperlink" Target="http://docs.cntd.ru/document/460292776" TargetMode="External"/><Relationship Id="rId47" Type="http://schemas.openxmlformats.org/officeDocument/2006/relationships/hyperlink" Target="http://docs.cntd.ru/document/460292776" TargetMode="External"/><Relationship Id="rId50" Type="http://schemas.openxmlformats.org/officeDocument/2006/relationships/hyperlink" Target="http://docs.cntd.ru/document/460292776" TargetMode="External"/><Relationship Id="rId55" Type="http://schemas.openxmlformats.org/officeDocument/2006/relationships/hyperlink" Target="http://docs.cntd.ru/document/463400841" TargetMode="External"/><Relationship Id="rId63" Type="http://schemas.openxmlformats.org/officeDocument/2006/relationships/hyperlink" Target="http://docs.cntd.ru/document/424039591" TargetMode="External"/><Relationship Id="rId68" Type="http://schemas.openxmlformats.org/officeDocument/2006/relationships/hyperlink" Target="http://docs.cntd.ru/document/952010068" TargetMode="External"/><Relationship Id="rId76" Type="http://schemas.openxmlformats.org/officeDocument/2006/relationships/hyperlink" Target="http://docs.cntd.ru/document/952010068" TargetMode="External"/><Relationship Id="rId84" Type="http://schemas.openxmlformats.org/officeDocument/2006/relationships/hyperlink" Target="http://docs.cntd.ru/document/460292776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ocs.cntd.ru/document/952011539" TargetMode="External"/><Relationship Id="rId71" Type="http://schemas.openxmlformats.org/officeDocument/2006/relationships/hyperlink" Target="http://docs.cntd.ru/document/952008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14433" TargetMode="External"/><Relationship Id="rId29" Type="http://schemas.openxmlformats.org/officeDocument/2006/relationships/hyperlink" Target="http://docs.cntd.ru/document/460292776" TargetMode="External"/><Relationship Id="rId11" Type="http://schemas.openxmlformats.org/officeDocument/2006/relationships/hyperlink" Target="http://docs.cntd.ru/document/952011630" TargetMode="External"/><Relationship Id="rId24" Type="http://schemas.openxmlformats.org/officeDocument/2006/relationships/hyperlink" Target="http://docs.cntd.ru/document/952008313" TargetMode="External"/><Relationship Id="rId32" Type="http://schemas.openxmlformats.org/officeDocument/2006/relationships/hyperlink" Target="http://docs.cntd.ru/document/952008313" TargetMode="External"/><Relationship Id="rId37" Type="http://schemas.openxmlformats.org/officeDocument/2006/relationships/hyperlink" Target="http://docs.cntd.ru/document/952011539" TargetMode="External"/><Relationship Id="rId40" Type="http://schemas.openxmlformats.org/officeDocument/2006/relationships/hyperlink" Target="http://docs.cntd.ru/document/952011630" TargetMode="External"/><Relationship Id="rId45" Type="http://schemas.openxmlformats.org/officeDocument/2006/relationships/hyperlink" Target="http://docs.cntd.ru/document/460292776" TargetMode="External"/><Relationship Id="rId53" Type="http://schemas.openxmlformats.org/officeDocument/2006/relationships/hyperlink" Target="http://docs.cntd.ru/document/463400841" TargetMode="External"/><Relationship Id="rId58" Type="http://schemas.openxmlformats.org/officeDocument/2006/relationships/hyperlink" Target="http://docs.cntd.ru/document/460292776" TargetMode="External"/><Relationship Id="rId66" Type="http://schemas.openxmlformats.org/officeDocument/2006/relationships/hyperlink" Target="http://docs.cntd.ru/document/424039591" TargetMode="External"/><Relationship Id="rId74" Type="http://schemas.openxmlformats.org/officeDocument/2006/relationships/hyperlink" Target="http://docs.cntd.ru/document/952008313" TargetMode="External"/><Relationship Id="rId79" Type="http://schemas.openxmlformats.org/officeDocument/2006/relationships/hyperlink" Target="http://docs.cntd.ru/document/952008313" TargetMode="External"/><Relationship Id="rId87" Type="http://schemas.openxmlformats.org/officeDocument/2006/relationships/hyperlink" Target="http://docs.cntd.ru/document/460292776" TargetMode="External"/><Relationship Id="rId5" Type="http://schemas.openxmlformats.org/officeDocument/2006/relationships/hyperlink" Target="http://docs.cntd.ru/document/952010316" TargetMode="External"/><Relationship Id="rId61" Type="http://schemas.openxmlformats.org/officeDocument/2006/relationships/hyperlink" Target="http://docs.cntd.ru/document/463400841" TargetMode="External"/><Relationship Id="rId82" Type="http://schemas.openxmlformats.org/officeDocument/2006/relationships/hyperlink" Target="http://docs.cntd.ru/document/952010068" TargetMode="External"/><Relationship Id="rId19" Type="http://schemas.openxmlformats.org/officeDocument/2006/relationships/hyperlink" Target="http://docs.cntd.ru/document/952008313" TargetMode="External"/><Relationship Id="rId4" Type="http://schemas.openxmlformats.org/officeDocument/2006/relationships/hyperlink" Target="http://docs.cntd.ru/document/952010068" TargetMode="External"/><Relationship Id="rId9" Type="http://schemas.openxmlformats.org/officeDocument/2006/relationships/hyperlink" Target="http://docs.cntd.ru/document/499204002" TargetMode="External"/><Relationship Id="rId14" Type="http://schemas.openxmlformats.org/officeDocument/2006/relationships/hyperlink" Target="http://docs.cntd.ru/document/424039591" TargetMode="External"/><Relationship Id="rId22" Type="http://schemas.openxmlformats.org/officeDocument/2006/relationships/hyperlink" Target="http://docs.cntd.ru/document/460292776" TargetMode="External"/><Relationship Id="rId27" Type="http://schemas.openxmlformats.org/officeDocument/2006/relationships/hyperlink" Target="http://docs.cntd.ru/document/952008313" TargetMode="External"/><Relationship Id="rId30" Type="http://schemas.openxmlformats.org/officeDocument/2006/relationships/hyperlink" Target="http://docs.cntd.ru/document/463400841" TargetMode="External"/><Relationship Id="rId35" Type="http://schemas.openxmlformats.org/officeDocument/2006/relationships/hyperlink" Target="http://docs.cntd.ru/document/952010068" TargetMode="External"/><Relationship Id="rId43" Type="http://schemas.openxmlformats.org/officeDocument/2006/relationships/hyperlink" Target="http://docs.cntd.ru/document/424039591" TargetMode="External"/><Relationship Id="rId48" Type="http://schemas.openxmlformats.org/officeDocument/2006/relationships/hyperlink" Target="http://docs.cntd.ru/document/460292776" TargetMode="External"/><Relationship Id="rId56" Type="http://schemas.openxmlformats.org/officeDocument/2006/relationships/hyperlink" Target="http://docs.cntd.ru/document/460292776" TargetMode="External"/><Relationship Id="rId64" Type="http://schemas.openxmlformats.org/officeDocument/2006/relationships/hyperlink" Target="http://docs.cntd.ru/document/499200610" TargetMode="External"/><Relationship Id="rId69" Type="http://schemas.openxmlformats.org/officeDocument/2006/relationships/hyperlink" Target="http://docs.cntd.ru/document/952011051" TargetMode="External"/><Relationship Id="rId77" Type="http://schemas.openxmlformats.org/officeDocument/2006/relationships/hyperlink" Target="http://docs.cntd.ru/document/460292776" TargetMode="External"/><Relationship Id="rId8" Type="http://schemas.openxmlformats.org/officeDocument/2006/relationships/hyperlink" Target="http://docs.cntd.ru/document/952008313" TargetMode="External"/><Relationship Id="rId51" Type="http://schemas.openxmlformats.org/officeDocument/2006/relationships/hyperlink" Target="http://docs.cntd.ru/document/952010068" TargetMode="External"/><Relationship Id="rId72" Type="http://schemas.openxmlformats.org/officeDocument/2006/relationships/hyperlink" Target="http://docs.cntd.ru/document/460292776" TargetMode="External"/><Relationship Id="rId80" Type="http://schemas.openxmlformats.org/officeDocument/2006/relationships/hyperlink" Target="http://docs.cntd.ru/document/460292776" TargetMode="External"/><Relationship Id="rId85" Type="http://schemas.openxmlformats.org/officeDocument/2006/relationships/hyperlink" Target="http://docs.cntd.ru/document/4602927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3400841" TargetMode="External"/><Relationship Id="rId17" Type="http://schemas.openxmlformats.org/officeDocument/2006/relationships/hyperlink" Target="http://docs.cntd.ru/document/952008313" TargetMode="External"/><Relationship Id="rId25" Type="http://schemas.openxmlformats.org/officeDocument/2006/relationships/hyperlink" Target="http://docs.cntd.ru/document/460292776" TargetMode="External"/><Relationship Id="rId33" Type="http://schemas.openxmlformats.org/officeDocument/2006/relationships/hyperlink" Target="http://docs.cntd.ru/document/460292776" TargetMode="External"/><Relationship Id="rId38" Type="http://schemas.openxmlformats.org/officeDocument/2006/relationships/hyperlink" Target="http://docs.cntd.ru/document/952008313" TargetMode="External"/><Relationship Id="rId46" Type="http://schemas.openxmlformats.org/officeDocument/2006/relationships/hyperlink" Target="http://docs.cntd.ru/document/952011539" TargetMode="External"/><Relationship Id="rId59" Type="http://schemas.openxmlformats.org/officeDocument/2006/relationships/hyperlink" Target="http://docs.cntd.ru/document/463400841" TargetMode="External"/><Relationship Id="rId67" Type="http://schemas.openxmlformats.org/officeDocument/2006/relationships/hyperlink" Target="http://docs.cntd.ru/document/424039591" TargetMode="External"/><Relationship Id="rId20" Type="http://schemas.openxmlformats.org/officeDocument/2006/relationships/hyperlink" Target="http://docs.cntd.ru/document/499204002" TargetMode="External"/><Relationship Id="rId41" Type="http://schemas.openxmlformats.org/officeDocument/2006/relationships/hyperlink" Target="http://docs.cntd.ru/document/463400841" TargetMode="External"/><Relationship Id="rId54" Type="http://schemas.openxmlformats.org/officeDocument/2006/relationships/hyperlink" Target="http://docs.cntd.ru/document/460292776" TargetMode="External"/><Relationship Id="rId62" Type="http://schemas.openxmlformats.org/officeDocument/2006/relationships/hyperlink" Target="http://docs.cntd.ru/document/460292776" TargetMode="External"/><Relationship Id="rId70" Type="http://schemas.openxmlformats.org/officeDocument/2006/relationships/hyperlink" Target="http://docs.cntd.ru/document/952011539" TargetMode="External"/><Relationship Id="rId75" Type="http://schemas.openxmlformats.org/officeDocument/2006/relationships/hyperlink" Target="http://docs.cntd.ru/document/460292776" TargetMode="External"/><Relationship Id="rId83" Type="http://schemas.openxmlformats.org/officeDocument/2006/relationships/hyperlink" Target="http://docs.cntd.ru/document/95201153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11051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52011539" TargetMode="External"/><Relationship Id="rId28" Type="http://schemas.openxmlformats.org/officeDocument/2006/relationships/hyperlink" Target="http://docs.cntd.ru/document/952011630" TargetMode="External"/><Relationship Id="rId36" Type="http://schemas.openxmlformats.org/officeDocument/2006/relationships/hyperlink" Target="http://docs.cntd.ru/document/952010316" TargetMode="External"/><Relationship Id="rId49" Type="http://schemas.openxmlformats.org/officeDocument/2006/relationships/hyperlink" Target="http://docs.cntd.ru/document/460292776" TargetMode="External"/><Relationship Id="rId57" Type="http://schemas.openxmlformats.org/officeDocument/2006/relationships/hyperlink" Target="http://docs.cntd.ru/document/463400841" TargetMode="External"/><Relationship Id="rId10" Type="http://schemas.openxmlformats.org/officeDocument/2006/relationships/hyperlink" Target="http://docs.cntd.ru/document/952013390" TargetMode="External"/><Relationship Id="rId31" Type="http://schemas.openxmlformats.org/officeDocument/2006/relationships/hyperlink" Target="http://docs.cntd.ru/document/460292776" TargetMode="External"/><Relationship Id="rId44" Type="http://schemas.openxmlformats.org/officeDocument/2006/relationships/hyperlink" Target="http://docs.cntd.ru/document/499204002" TargetMode="External"/><Relationship Id="rId52" Type="http://schemas.openxmlformats.org/officeDocument/2006/relationships/hyperlink" Target="http://docs.cntd.ru/document/952011539" TargetMode="External"/><Relationship Id="rId60" Type="http://schemas.openxmlformats.org/officeDocument/2006/relationships/hyperlink" Target="http://docs.cntd.ru/document/460292776" TargetMode="External"/><Relationship Id="rId65" Type="http://schemas.openxmlformats.org/officeDocument/2006/relationships/hyperlink" Target="http://docs.cntd.ru/document/424039591" TargetMode="External"/><Relationship Id="rId73" Type="http://schemas.openxmlformats.org/officeDocument/2006/relationships/hyperlink" Target="http://docs.cntd.ru/document/952010068" TargetMode="External"/><Relationship Id="rId78" Type="http://schemas.openxmlformats.org/officeDocument/2006/relationships/hyperlink" Target="http://docs.cntd.ru/document/952010068" TargetMode="External"/><Relationship Id="rId81" Type="http://schemas.openxmlformats.org/officeDocument/2006/relationships/hyperlink" Target="http://docs.cntd.ru/document/952010068" TargetMode="External"/><Relationship Id="rId86" Type="http://schemas.openxmlformats.org/officeDocument/2006/relationships/hyperlink" Target="http://docs.cntd.ru/document/460292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3221</Words>
  <Characters>18362</Characters>
  <Application>Microsoft Office Word</Application>
  <DocSecurity>0</DocSecurity>
  <Lines>153</Lines>
  <Paragraphs>43</Paragraphs>
  <ScaleCrop>false</ScaleCrop>
  <Company/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олесь филоненко</dc:creator>
  <cp:keywords/>
  <dc:description/>
  <cp:lastModifiedBy>олесь филоненко</cp:lastModifiedBy>
  <cp:revision>2</cp:revision>
  <dcterms:created xsi:type="dcterms:W3CDTF">2017-12-06T05:25:00Z</dcterms:created>
  <dcterms:modified xsi:type="dcterms:W3CDTF">2017-12-06T05:25:00Z</dcterms:modified>
</cp:coreProperties>
</file>